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9E88B" w14:textId="77777777" w:rsidR="00FE060B" w:rsidRPr="001C6799" w:rsidRDefault="00FE060B" w:rsidP="00FE060B">
      <w:pPr>
        <w:spacing w:line="240" w:lineRule="auto"/>
        <w:rPr>
          <w:rFonts w:ascii="Montserrat" w:hAnsi="Montserrat" w:cstheme="majorHAnsi"/>
          <w:b/>
          <w:sz w:val="22"/>
        </w:rPr>
      </w:pPr>
    </w:p>
    <w:p w14:paraId="47530F4F" w14:textId="0BDB565C" w:rsidR="001C6799" w:rsidRPr="00894D50" w:rsidRDefault="00894D50" w:rsidP="001C6799">
      <w:pPr>
        <w:pStyle w:val="Heading3"/>
        <w:jc w:val="center"/>
        <w:rPr>
          <w:rFonts w:ascii="Montserrat" w:hAnsi="Montserrat"/>
          <w:b w:val="0"/>
          <w:color w:val="000000" w:themeColor="text1"/>
          <w:sz w:val="24"/>
          <w:szCs w:val="24"/>
        </w:rPr>
      </w:pPr>
      <w:r w:rsidRPr="00894D50">
        <w:rPr>
          <w:rFonts w:ascii="Montserrat" w:hAnsi="Montserrat"/>
          <w:color w:val="000000" w:themeColor="text1"/>
          <w:sz w:val="24"/>
          <w:szCs w:val="24"/>
        </w:rPr>
        <w:t xml:space="preserve">Building Detection Services Ltd </w:t>
      </w:r>
    </w:p>
    <w:p w14:paraId="3DAAEE9E" w14:textId="587F3705" w:rsidR="00FE060B" w:rsidRDefault="00FE060B" w:rsidP="001C6799">
      <w:pPr>
        <w:pStyle w:val="Heading3"/>
        <w:jc w:val="center"/>
        <w:rPr>
          <w:rFonts w:ascii="Montserrat" w:hAnsi="Montserrat"/>
          <w:color w:val="000000" w:themeColor="text1"/>
          <w:sz w:val="24"/>
          <w:szCs w:val="24"/>
        </w:rPr>
      </w:pPr>
      <w:r w:rsidRPr="001C6799">
        <w:rPr>
          <w:rFonts w:ascii="Montserrat" w:hAnsi="Montserrat"/>
          <w:color w:val="000000" w:themeColor="text1"/>
          <w:sz w:val="24"/>
          <w:szCs w:val="24"/>
        </w:rPr>
        <w:t>Environmental policy</w:t>
      </w:r>
    </w:p>
    <w:p w14:paraId="236E952F" w14:textId="77777777" w:rsidR="001C6799" w:rsidRPr="001C6799" w:rsidRDefault="001C6799" w:rsidP="001C6799"/>
    <w:p w14:paraId="6191003C" w14:textId="77777777" w:rsidR="00FE060B" w:rsidRPr="001C6799" w:rsidRDefault="00FE060B" w:rsidP="00FE060B">
      <w:pPr>
        <w:spacing w:line="240" w:lineRule="auto"/>
        <w:rPr>
          <w:rFonts w:ascii="Montserrat" w:hAnsi="Montserrat" w:cstheme="majorHAnsi"/>
          <w:b/>
          <w:sz w:val="22"/>
        </w:rPr>
      </w:pPr>
    </w:p>
    <w:p w14:paraId="12C2D9A9"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Introduction and aim</w:t>
      </w:r>
    </w:p>
    <w:p w14:paraId="5824F665" w14:textId="24EA6F16" w:rsidR="00FE060B" w:rsidRPr="001C6799" w:rsidRDefault="00894D50" w:rsidP="00FE060B">
      <w:pPr>
        <w:spacing w:line="240" w:lineRule="auto"/>
        <w:jc w:val="both"/>
        <w:rPr>
          <w:rFonts w:ascii="Montserrat" w:hAnsi="Montserrat" w:cstheme="majorHAnsi"/>
          <w:strike/>
          <w:sz w:val="22"/>
        </w:rPr>
      </w:pPr>
      <w:r w:rsidRPr="00894D50">
        <w:rPr>
          <w:rFonts w:ascii="Montserrat" w:hAnsi="Montserrat" w:cstheme="majorHAnsi"/>
          <w:color w:val="000000" w:themeColor="text1"/>
          <w:sz w:val="22"/>
        </w:rPr>
        <w:t>Building Detection Services Ltd</w:t>
      </w:r>
      <w:r w:rsidR="00FE060B" w:rsidRPr="00894D50">
        <w:rPr>
          <w:rFonts w:ascii="Montserrat" w:hAnsi="Montserrat" w:cstheme="majorHAnsi"/>
          <w:color w:val="000000" w:themeColor="text1"/>
          <w:sz w:val="22"/>
        </w:rPr>
        <w:t xml:space="preserve"> </w:t>
      </w:r>
      <w:r w:rsidR="00FE060B" w:rsidRPr="001C6799">
        <w:rPr>
          <w:rFonts w:ascii="Montserrat" w:hAnsi="Montserrat" w:cstheme="majorHAnsi"/>
          <w:sz w:val="22"/>
        </w:rPr>
        <w:t xml:space="preserve">is a </w:t>
      </w:r>
      <w:r w:rsidRPr="00894D50">
        <w:rPr>
          <w:rFonts w:ascii="Montserrat" w:hAnsi="Montserrat" w:cstheme="majorHAnsi"/>
          <w:color w:val="000000" w:themeColor="text1"/>
          <w:sz w:val="22"/>
        </w:rPr>
        <w:t>Fire and Security</w:t>
      </w:r>
      <w:r>
        <w:rPr>
          <w:rFonts w:ascii="Montserrat" w:hAnsi="Montserrat" w:cstheme="majorHAnsi"/>
          <w:color w:val="000000" w:themeColor="text1"/>
          <w:sz w:val="22"/>
        </w:rPr>
        <w:t xml:space="preserve"> </w:t>
      </w:r>
      <w:r w:rsidR="00FE060B" w:rsidRPr="001C6799">
        <w:rPr>
          <w:rFonts w:ascii="Montserrat" w:hAnsi="Montserrat" w:cstheme="majorHAnsi"/>
          <w:sz w:val="22"/>
        </w:rPr>
        <w:t xml:space="preserve">business, operating from a site in </w:t>
      </w:r>
      <w:r>
        <w:rPr>
          <w:rFonts w:ascii="Montserrat" w:hAnsi="Montserrat" w:cstheme="majorHAnsi"/>
          <w:sz w:val="22"/>
        </w:rPr>
        <w:t xml:space="preserve">Shieldhill, </w:t>
      </w:r>
      <w:r>
        <w:rPr>
          <w:rFonts w:ascii="Montserrat" w:hAnsi="Montserrat" w:cstheme="majorHAnsi"/>
          <w:color w:val="000000" w:themeColor="text1"/>
          <w:sz w:val="22"/>
        </w:rPr>
        <w:t>Falkirk</w:t>
      </w:r>
      <w:r w:rsidR="00FE060B" w:rsidRPr="001C6799">
        <w:rPr>
          <w:rFonts w:ascii="Montserrat" w:hAnsi="Montserrat" w:cstheme="majorHAnsi"/>
          <w:sz w:val="22"/>
        </w:rPr>
        <w:t xml:space="preserve">. Our main services are </w:t>
      </w:r>
      <w:r w:rsidR="00FE060B" w:rsidRPr="001C6799">
        <w:rPr>
          <w:rFonts w:ascii="Montserrat" w:hAnsi="Montserrat" w:cstheme="majorHAnsi"/>
          <w:color w:val="00B0F0"/>
          <w:sz w:val="22"/>
        </w:rPr>
        <w:t>[</w:t>
      </w:r>
      <w:r w:rsidRPr="00894D50">
        <w:rPr>
          <w:rFonts w:ascii="Montserrat" w:hAnsi="Montserrat" w:cstheme="majorHAnsi"/>
          <w:color w:val="000000" w:themeColor="text1"/>
          <w:sz w:val="22"/>
        </w:rPr>
        <w:t>Fire Alarms, Intruder Alarms</w:t>
      </w:r>
      <w:r>
        <w:rPr>
          <w:rFonts w:ascii="Montserrat" w:hAnsi="Montserrat" w:cstheme="majorHAnsi"/>
          <w:color w:val="000000" w:themeColor="text1"/>
          <w:sz w:val="22"/>
        </w:rPr>
        <w:t>, CCTV, Access Control and Gas Suppression</w:t>
      </w:r>
      <w:r w:rsidRPr="00894D50">
        <w:rPr>
          <w:rFonts w:ascii="Montserrat" w:hAnsi="Montserrat" w:cstheme="majorHAnsi"/>
          <w:color w:val="000000" w:themeColor="text1"/>
          <w:sz w:val="22"/>
        </w:rPr>
        <w:t>,]</w:t>
      </w:r>
      <w:r w:rsidR="00FE060B" w:rsidRPr="001C6799">
        <w:rPr>
          <w:rFonts w:ascii="Montserrat" w:hAnsi="Montserrat" w:cstheme="majorHAnsi"/>
          <w:sz w:val="22"/>
        </w:rPr>
        <w:t xml:space="preserve">. We </w:t>
      </w:r>
      <w:r w:rsidRPr="001C6799">
        <w:rPr>
          <w:rFonts w:ascii="Montserrat" w:hAnsi="Montserrat" w:cstheme="majorHAnsi"/>
          <w:sz w:val="22"/>
        </w:rPr>
        <w:t>recognize</w:t>
      </w:r>
      <w:r w:rsidR="00FE060B" w:rsidRPr="001C6799">
        <w:rPr>
          <w:rFonts w:ascii="Montserrat" w:hAnsi="Montserrat" w:cstheme="majorHAnsi"/>
          <w:sz w:val="22"/>
        </w:rPr>
        <w:t xml:space="preserve"> that our operations result in emissions to air and water, and the generation of waste. It is our aim to comply with legislation and other requirements, continue to reduce the environmental impacts of our business and operate in an environmentally responsible manner. This policy describes how we will achieve our aim.</w:t>
      </w:r>
    </w:p>
    <w:p w14:paraId="1D0D5DE8" w14:textId="77777777" w:rsidR="00FE060B" w:rsidRPr="001C6799" w:rsidRDefault="00FE060B" w:rsidP="00FE060B">
      <w:pPr>
        <w:spacing w:line="240" w:lineRule="auto"/>
        <w:jc w:val="both"/>
        <w:rPr>
          <w:rFonts w:ascii="Montserrat" w:hAnsi="Montserrat" w:cstheme="majorHAnsi"/>
          <w:b/>
          <w:sz w:val="22"/>
        </w:rPr>
      </w:pPr>
    </w:p>
    <w:p w14:paraId="24D83F43" w14:textId="77777777" w:rsidR="00FE060B" w:rsidRPr="001C6799" w:rsidRDefault="00FE060B" w:rsidP="00FE060B">
      <w:pPr>
        <w:spacing w:line="240" w:lineRule="auto"/>
        <w:jc w:val="both"/>
        <w:rPr>
          <w:rFonts w:ascii="Montserrat" w:hAnsi="Montserrat" w:cstheme="majorHAnsi"/>
          <w:b/>
          <w:sz w:val="22"/>
        </w:rPr>
      </w:pPr>
    </w:p>
    <w:p w14:paraId="16FFA6BD"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Responsibility</w:t>
      </w:r>
    </w:p>
    <w:p w14:paraId="68AC5961" w14:textId="5ADE6C4A"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This environmental policy applies to all of our operations including management, office services, site operations, and procurement. </w:t>
      </w:r>
      <w:r w:rsidR="00894D50" w:rsidRPr="00894D50">
        <w:rPr>
          <w:rFonts w:ascii="Montserrat" w:hAnsi="Montserrat" w:cstheme="majorHAnsi"/>
          <w:color w:val="000000" w:themeColor="text1"/>
          <w:sz w:val="22"/>
        </w:rPr>
        <w:t>Scott Cameron Director</w:t>
      </w:r>
      <w:r w:rsidRPr="00894D50">
        <w:rPr>
          <w:rFonts w:ascii="Montserrat" w:hAnsi="Montserrat" w:cstheme="majorHAnsi"/>
          <w:color w:val="000000" w:themeColor="text1"/>
          <w:sz w:val="22"/>
        </w:rPr>
        <w:t xml:space="preserve"> </w:t>
      </w:r>
      <w:r w:rsidRPr="001C6799">
        <w:rPr>
          <w:rFonts w:ascii="Montserrat" w:hAnsi="Montserrat" w:cstheme="majorHAnsi"/>
          <w:sz w:val="22"/>
        </w:rPr>
        <w:t>has overall responsibility for ensuring that sufficient resources are made available to enable the business to achieve our environmental objectives and targets and that the policy is implemented.</w:t>
      </w:r>
    </w:p>
    <w:p w14:paraId="36EDCB56" w14:textId="77777777" w:rsidR="00FE060B" w:rsidRPr="001C6799" w:rsidRDefault="00FE060B" w:rsidP="00FE060B">
      <w:pPr>
        <w:spacing w:line="240" w:lineRule="auto"/>
        <w:jc w:val="both"/>
        <w:rPr>
          <w:rFonts w:ascii="Montserrat" w:hAnsi="Montserrat" w:cstheme="majorHAnsi"/>
          <w:sz w:val="22"/>
        </w:rPr>
      </w:pPr>
    </w:p>
    <w:p w14:paraId="5B9E67B3" w14:textId="18DCB9BC" w:rsidR="00FE060B" w:rsidRPr="001C6799" w:rsidRDefault="00894D50" w:rsidP="00FE060B">
      <w:pPr>
        <w:spacing w:line="240" w:lineRule="auto"/>
        <w:jc w:val="both"/>
        <w:rPr>
          <w:rFonts w:ascii="Montserrat" w:hAnsi="Montserrat" w:cstheme="majorHAnsi"/>
          <w:sz w:val="22"/>
        </w:rPr>
      </w:pPr>
      <w:r w:rsidRPr="00894D50">
        <w:rPr>
          <w:rFonts w:ascii="Montserrat" w:hAnsi="Montserrat" w:cstheme="majorHAnsi"/>
          <w:color w:val="000000" w:themeColor="text1"/>
          <w:sz w:val="22"/>
        </w:rPr>
        <w:t>Scott Cameron Director</w:t>
      </w:r>
      <w:r w:rsidR="00FE060B" w:rsidRPr="00894D50">
        <w:rPr>
          <w:rFonts w:ascii="Montserrat" w:hAnsi="Montserrat" w:cstheme="majorHAnsi"/>
          <w:color w:val="000000" w:themeColor="text1"/>
          <w:sz w:val="22"/>
        </w:rPr>
        <w:t xml:space="preserve"> </w:t>
      </w:r>
      <w:r w:rsidR="00FE060B" w:rsidRPr="001C6799">
        <w:rPr>
          <w:rFonts w:ascii="Montserrat" w:hAnsi="Montserrat" w:cstheme="majorHAnsi"/>
          <w:sz w:val="22"/>
        </w:rPr>
        <w:t xml:space="preserve">has the </w:t>
      </w:r>
      <w:r w:rsidRPr="001C6799">
        <w:rPr>
          <w:rFonts w:ascii="Montserrat" w:hAnsi="Montserrat" w:cstheme="majorHAnsi"/>
          <w:sz w:val="22"/>
        </w:rPr>
        <w:t>day-to-day</w:t>
      </w:r>
      <w:r w:rsidR="00FE060B" w:rsidRPr="001C6799">
        <w:rPr>
          <w:rFonts w:ascii="Montserrat" w:hAnsi="Montserrat" w:cstheme="majorHAnsi"/>
          <w:sz w:val="22"/>
        </w:rPr>
        <w:t xml:space="preserve"> responsibility for ensuring that the requirements of this policy are being followed and for monitoring the effectiveness of the objectives. However, all employees have a responsibility in their area to ensure that the aims and objectives of the policy are met.</w:t>
      </w:r>
    </w:p>
    <w:p w14:paraId="66FD267A" w14:textId="77777777" w:rsidR="00FE060B" w:rsidRPr="001C6799" w:rsidRDefault="00FE060B" w:rsidP="00FE060B">
      <w:pPr>
        <w:spacing w:line="240" w:lineRule="auto"/>
        <w:jc w:val="both"/>
        <w:rPr>
          <w:rFonts w:ascii="Montserrat" w:hAnsi="Montserrat" w:cstheme="majorHAnsi"/>
          <w:sz w:val="22"/>
        </w:rPr>
      </w:pPr>
    </w:p>
    <w:p w14:paraId="18B9F81B" w14:textId="77777777" w:rsidR="00FE060B" w:rsidRPr="001C6799" w:rsidRDefault="00FE060B" w:rsidP="00FE060B">
      <w:pPr>
        <w:spacing w:line="240" w:lineRule="auto"/>
        <w:jc w:val="both"/>
        <w:rPr>
          <w:rFonts w:ascii="Montserrat" w:hAnsi="Montserrat" w:cstheme="majorHAnsi"/>
          <w:sz w:val="22"/>
        </w:rPr>
      </w:pPr>
    </w:p>
    <w:p w14:paraId="316FD8DC"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 xml:space="preserve">Objectives </w:t>
      </w:r>
    </w:p>
    <w:p w14:paraId="2ADF3A7A" w14:textId="252DD0D1"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During </w:t>
      </w:r>
      <w:r w:rsidR="00894D50" w:rsidRPr="00894D50">
        <w:rPr>
          <w:rFonts w:ascii="Montserrat" w:hAnsi="Montserrat" w:cstheme="majorHAnsi"/>
          <w:color w:val="000000" w:themeColor="text1"/>
          <w:sz w:val="22"/>
        </w:rPr>
        <w:t>2021</w:t>
      </w:r>
      <w:r w:rsidRPr="00894D50">
        <w:rPr>
          <w:rFonts w:ascii="Montserrat" w:hAnsi="Montserrat" w:cstheme="majorHAnsi"/>
          <w:color w:val="000000" w:themeColor="text1"/>
          <w:sz w:val="22"/>
        </w:rPr>
        <w:t xml:space="preserve"> and </w:t>
      </w:r>
      <w:r w:rsidR="00894D50" w:rsidRPr="00894D50">
        <w:rPr>
          <w:rFonts w:ascii="Montserrat" w:hAnsi="Montserrat" w:cstheme="majorHAnsi"/>
          <w:color w:val="000000" w:themeColor="text1"/>
          <w:sz w:val="22"/>
        </w:rPr>
        <w:t>2022</w:t>
      </w:r>
      <w:r w:rsidR="00894D50">
        <w:rPr>
          <w:rFonts w:ascii="Montserrat" w:hAnsi="Montserrat" w:cstheme="majorHAnsi"/>
          <w:color w:val="00B0F0"/>
          <w:sz w:val="22"/>
        </w:rPr>
        <w:t>,</w:t>
      </w:r>
      <w:r w:rsidRPr="001C6799">
        <w:rPr>
          <w:rFonts w:ascii="Montserrat" w:hAnsi="Montserrat" w:cstheme="majorHAnsi"/>
          <w:color w:val="00B0F0"/>
          <w:sz w:val="22"/>
        </w:rPr>
        <w:t xml:space="preserve"> </w:t>
      </w:r>
      <w:r w:rsidRPr="001C6799">
        <w:rPr>
          <w:rFonts w:ascii="Montserrat" w:hAnsi="Montserrat" w:cstheme="majorHAnsi"/>
          <w:sz w:val="22"/>
        </w:rPr>
        <w:t>we aim to:</w:t>
      </w:r>
    </w:p>
    <w:p w14:paraId="50D329E5" w14:textId="77777777" w:rsidR="00FE060B" w:rsidRPr="001C6799" w:rsidRDefault="00FE060B" w:rsidP="00FE060B">
      <w:pPr>
        <w:spacing w:line="240" w:lineRule="auto"/>
        <w:jc w:val="both"/>
        <w:rPr>
          <w:rFonts w:ascii="Montserrat" w:hAnsi="Montserrat" w:cstheme="majorHAnsi"/>
          <w:sz w:val="22"/>
        </w:rPr>
      </w:pPr>
    </w:p>
    <w:p w14:paraId="4FFB0C49" w14:textId="0ECE35C3"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 xml:space="preserve">make efficient use of natural resources by conserving energy and water, </w:t>
      </w:r>
      <w:r w:rsidR="00894D50" w:rsidRPr="001C6799">
        <w:rPr>
          <w:rFonts w:ascii="Montserrat" w:hAnsi="Montserrat" w:cstheme="majorHAnsi"/>
          <w:sz w:val="22"/>
        </w:rPr>
        <w:t>minimizing</w:t>
      </w:r>
      <w:r w:rsidRPr="001C6799">
        <w:rPr>
          <w:rFonts w:ascii="Montserrat" w:hAnsi="Montserrat" w:cstheme="majorHAnsi"/>
          <w:sz w:val="22"/>
        </w:rPr>
        <w:t xml:space="preserve"> waste and recycling where possible</w:t>
      </w:r>
    </w:p>
    <w:p w14:paraId="6D131B0B"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meet our duty of care requirements in relation to waste by ensuring the safe keeping, transportation and subsequent recovery or disposal of waste</w:t>
      </w:r>
    </w:p>
    <w:p w14:paraId="11015CA0"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use recycled construction materials whenever these can be commercially justified</w:t>
      </w:r>
    </w:p>
    <w:p w14:paraId="7C4B21B1"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keep transport use to a minimum and regularly service vehicles to maintain their efficiency</w:t>
      </w:r>
    </w:p>
    <w:p w14:paraId="69586CA6" w14:textId="1DAE8835"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hAnsi="Montserrat" w:cstheme="majorHAnsi"/>
          <w:sz w:val="22"/>
        </w:rPr>
        <w:t xml:space="preserve">work with suppliers to ensure they </w:t>
      </w:r>
      <w:r w:rsidR="00894D50" w:rsidRPr="001C6799">
        <w:rPr>
          <w:rFonts w:ascii="Montserrat" w:hAnsi="Montserrat" w:cstheme="majorHAnsi"/>
          <w:sz w:val="22"/>
        </w:rPr>
        <w:t>recognize</w:t>
      </w:r>
      <w:r w:rsidRPr="001C6799">
        <w:rPr>
          <w:rFonts w:ascii="Montserrat" w:hAnsi="Montserrat" w:cstheme="majorHAnsi"/>
          <w:sz w:val="22"/>
        </w:rPr>
        <w:t xml:space="preserve"> and reduce the environmental impact of their products and transportation</w:t>
      </w:r>
    </w:p>
    <w:p w14:paraId="004D0522" w14:textId="77777777" w:rsidR="00FE060B" w:rsidRPr="001C6799" w:rsidRDefault="00FE060B" w:rsidP="00FE060B">
      <w:pPr>
        <w:numPr>
          <w:ilvl w:val="0"/>
          <w:numId w:val="2"/>
        </w:numPr>
        <w:spacing w:line="240" w:lineRule="auto"/>
        <w:jc w:val="both"/>
        <w:rPr>
          <w:rFonts w:ascii="Montserrat" w:eastAsia="Calibri" w:hAnsi="Montserrat" w:cstheme="majorHAnsi"/>
          <w:sz w:val="22"/>
        </w:rPr>
      </w:pPr>
      <w:r w:rsidRPr="001C6799">
        <w:rPr>
          <w:rFonts w:ascii="Montserrat" w:eastAsia="Calibri" w:hAnsi="Montserrat" w:cstheme="majorHAnsi"/>
          <w:sz w:val="22"/>
        </w:rPr>
        <w:t>include environmental considerations in investment decisions for new plant, equipment or working practices</w:t>
      </w:r>
    </w:p>
    <w:p w14:paraId="25CAA140" w14:textId="362C63F2" w:rsidR="00FE060B" w:rsidRPr="001C6799" w:rsidRDefault="00FE060B" w:rsidP="00FE060B">
      <w:pPr>
        <w:numPr>
          <w:ilvl w:val="0"/>
          <w:numId w:val="2"/>
        </w:numPr>
        <w:spacing w:line="240" w:lineRule="auto"/>
        <w:jc w:val="both"/>
        <w:rPr>
          <w:rFonts w:ascii="Montserrat" w:eastAsia="Calibri" w:hAnsi="Montserrat" w:cstheme="majorHAnsi"/>
          <w:sz w:val="22"/>
        </w:rPr>
      </w:pPr>
      <w:r w:rsidRPr="001C6799">
        <w:rPr>
          <w:rFonts w:ascii="Montserrat" w:eastAsia="Calibri" w:hAnsi="Montserrat" w:cstheme="majorHAnsi"/>
          <w:sz w:val="22"/>
        </w:rPr>
        <w:t>inform</w:t>
      </w:r>
      <w:r w:rsidRPr="001C6799">
        <w:rPr>
          <w:rFonts w:ascii="Montserrat" w:hAnsi="Montserrat" w:cstheme="majorHAnsi"/>
          <w:sz w:val="22"/>
        </w:rPr>
        <w:t xml:space="preserve"> and train</w:t>
      </w:r>
      <w:r w:rsidRPr="001C6799">
        <w:rPr>
          <w:rFonts w:ascii="Montserrat" w:eastAsia="Calibri" w:hAnsi="Montserrat" w:cstheme="majorHAnsi"/>
          <w:sz w:val="22"/>
        </w:rPr>
        <w:t xml:space="preserve"> all employees of the </w:t>
      </w:r>
      <w:r w:rsidR="00894D50" w:rsidRPr="001C6799">
        <w:rPr>
          <w:rFonts w:ascii="Montserrat" w:eastAsia="Calibri" w:hAnsi="Montserrat" w:cstheme="majorHAnsi"/>
          <w:sz w:val="22"/>
        </w:rPr>
        <w:t>companies’</w:t>
      </w:r>
      <w:r w:rsidRPr="001C6799">
        <w:rPr>
          <w:rFonts w:ascii="Montserrat" w:eastAsia="Calibri" w:hAnsi="Montserrat" w:cstheme="majorHAnsi"/>
          <w:sz w:val="22"/>
        </w:rPr>
        <w:t xml:space="preserve"> environmental objectives and how they can assist in meeting targets </w:t>
      </w:r>
    </w:p>
    <w:p w14:paraId="6998DB0E" w14:textId="77777777" w:rsidR="00FE060B" w:rsidRPr="001C6799" w:rsidRDefault="00FE060B" w:rsidP="00FE060B">
      <w:pPr>
        <w:numPr>
          <w:ilvl w:val="0"/>
          <w:numId w:val="2"/>
        </w:numPr>
        <w:spacing w:line="240" w:lineRule="auto"/>
        <w:jc w:val="both"/>
        <w:rPr>
          <w:rFonts w:ascii="Montserrat" w:hAnsi="Montserrat" w:cstheme="majorHAnsi"/>
          <w:sz w:val="22"/>
        </w:rPr>
      </w:pPr>
      <w:r w:rsidRPr="001C6799">
        <w:rPr>
          <w:rFonts w:ascii="Montserrat" w:eastAsia="Calibri" w:hAnsi="Montserrat" w:cstheme="majorHAnsi"/>
          <w:sz w:val="22"/>
        </w:rPr>
        <w:t>use the most environmentally friendly cleaning products whenever possible</w:t>
      </w:r>
    </w:p>
    <w:p w14:paraId="71437F4B"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Targets</w:t>
      </w:r>
    </w:p>
    <w:p w14:paraId="4577597B" w14:textId="77777777"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To achieve our aims, we have set ourselves the following targets (add or delete where applicable):</w:t>
      </w:r>
    </w:p>
    <w:p w14:paraId="0EB099A1" w14:textId="77777777" w:rsidR="00FE060B" w:rsidRPr="001C6799" w:rsidRDefault="00FE060B" w:rsidP="00FE060B">
      <w:pPr>
        <w:spacing w:line="240" w:lineRule="auto"/>
        <w:jc w:val="both"/>
        <w:rPr>
          <w:rFonts w:ascii="Montserrat" w:hAnsi="Montserrat" w:cstheme="majorHAnsi"/>
          <w:sz w:val="22"/>
        </w:rPr>
      </w:pPr>
    </w:p>
    <w:p w14:paraId="28027614"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reduce vehicle emissions to air by the scheduling of work to reduce mileage and servicing all vehicles</w:t>
      </w:r>
    </w:p>
    <w:p w14:paraId="0178A6C6" w14:textId="6D073269"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 xml:space="preserve">reduce the generation of general and hazardous wastes by reducing the amount of stock held in stores and ensuring all jobs are accurately scoped and priced to ensure material usage is </w:t>
      </w:r>
      <w:r w:rsidR="00894D50" w:rsidRPr="001C6799">
        <w:rPr>
          <w:rFonts w:ascii="Montserrat" w:hAnsi="Montserrat" w:cstheme="majorHAnsi"/>
          <w:sz w:val="22"/>
        </w:rPr>
        <w:t>minimized</w:t>
      </w:r>
    </w:p>
    <w:p w14:paraId="0CA2B4AD" w14:textId="37A2539B"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 xml:space="preserve">recycle as </w:t>
      </w:r>
      <w:r w:rsidR="00894D50" w:rsidRPr="001C6799">
        <w:rPr>
          <w:rFonts w:ascii="Montserrat" w:hAnsi="Montserrat" w:cstheme="majorHAnsi"/>
          <w:sz w:val="22"/>
        </w:rPr>
        <w:t>many</w:t>
      </w:r>
      <w:r w:rsidRPr="001C6799">
        <w:rPr>
          <w:rFonts w:ascii="Montserrat" w:hAnsi="Montserrat" w:cstheme="majorHAnsi"/>
          <w:sz w:val="22"/>
        </w:rPr>
        <w:t xml:space="preserve"> paper, cardboard, plastic and metal waste generated in the office as possible</w:t>
      </w:r>
    </w:p>
    <w:p w14:paraId="58FA13E9"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lastRenderedPageBreak/>
        <w:t>reduce paper usage by increasing the use of e-mail and electronic documentation</w:t>
      </w:r>
    </w:p>
    <w:p w14:paraId="0CDAA66E" w14:textId="77777777" w:rsidR="00FE060B" w:rsidRPr="001C6799" w:rsidRDefault="00FE060B" w:rsidP="00FE060B">
      <w:pPr>
        <w:numPr>
          <w:ilvl w:val="0"/>
          <w:numId w:val="1"/>
        </w:numPr>
        <w:spacing w:line="240" w:lineRule="auto"/>
        <w:jc w:val="both"/>
        <w:rPr>
          <w:rFonts w:ascii="Montserrat" w:hAnsi="Montserrat" w:cstheme="majorHAnsi"/>
          <w:sz w:val="22"/>
        </w:rPr>
      </w:pPr>
      <w:r w:rsidRPr="001C6799">
        <w:rPr>
          <w:rFonts w:ascii="Montserrat" w:hAnsi="Montserrat" w:cstheme="majorHAnsi"/>
          <w:sz w:val="22"/>
        </w:rPr>
        <w:t>reduce energy consumption by monitoring energy usage and training staff on basic housekeeping</w:t>
      </w:r>
    </w:p>
    <w:p w14:paraId="3B2F7E69" w14:textId="77777777" w:rsidR="00FE060B" w:rsidRPr="001C6799" w:rsidRDefault="00FE060B" w:rsidP="00FE060B">
      <w:pPr>
        <w:spacing w:line="240" w:lineRule="auto"/>
        <w:jc w:val="both"/>
        <w:rPr>
          <w:rFonts w:ascii="Montserrat" w:hAnsi="Montserrat" w:cstheme="majorHAnsi"/>
          <w:sz w:val="22"/>
        </w:rPr>
      </w:pPr>
    </w:p>
    <w:p w14:paraId="281161AE" w14:textId="77777777" w:rsidR="00FE060B" w:rsidRPr="001C6799" w:rsidRDefault="00FE060B" w:rsidP="00FE060B">
      <w:pPr>
        <w:spacing w:line="240" w:lineRule="auto"/>
        <w:jc w:val="both"/>
        <w:rPr>
          <w:rFonts w:ascii="Montserrat" w:hAnsi="Montserrat" w:cstheme="majorHAnsi"/>
          <w:sz w:val="22"/>
        </w:rPr>
      </w:pPr>
    </w:p>
    <w:p w14:paraId="3DDD1A64"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Monitoring and auditing</w:t>
      </w:r>
    </w:p>
    <w:p w14:paraId="664A416C" w14:textId="696E397F"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Progress against these objectives will be monitored through a number of mediums including </w:t>
      </w:r>
    </w:p>
    <w:p w14:paraId="49BCB6EF" w14:textId="77777777" w:rsidR="00FE060B" w:rsidRPr="001C6799" w:rsidRDefault="00FE060B" w:rsidP="00FE060B">
      <w:pPr>
        <w:spacing w:line="240" w:lineRule="auto"/>
        <w:jc w:val="both"/>
        <w:rPr>
          <w:rFonts w:ascii="Montserrat" w:hAnsi="Montserrat" w:cstheme="majorHAnsi"/>
          <w:sz w:val="22"/>
        </w:rPr>
      </w:pPr>
    </w:p>
    <w:p w14:paraId="67C2BB79"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Annual management review of this environmental policy and any associated environmental procedures</w:t>
      </w:r>
    </w:p>
    <w:p w14:paraId="349F0A31"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Regular internal audits of environmental procedures</w:t>
      </w:r>
    </w:p>
    <w:p w14:paraId="5456CF98"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The monitoring of environmental objectives and associated KPI’s / targets</w:t>
      </w:r>
    </w:p>
    <w:p w14:paraId="2166D33C" w14:textId="77777777" w:rsidR="00FE060B" w:rsidRPr="001C6799" w:rsidRDefault="00FE060B" w:rsidP="00FE060B">
      <w:pPr>
        <w:pStyle w:val="ListParagraph"/>
        <w:numPr>
          <w:ilvl w:val="0"/>
          <w:numId w:val="3"/>
        </w:numPr>
        <w:jc w:val="both"/>
        <w:rPr>
          <w:rFonts w:ascii="Montserrat" w:hAnsi="Montserrat" w:cstheme="majorHAnsi"/>
          <w:sz w:val="22"/>
          <w:szCs w:val="22"/>
        </w:rPr>
      </w:pPr>
      <w:r w:rsidRPr="001C6799">
        <w:rPr>
          <w:rFonts w:ascii="Montserrat" w:hAnsi="Montserrat" w:cstheme="majorHAnsi"/>
          <w:sz w:val="22"/>
          <w:szCs w:val="22"/>
        </w:rPr>
        <w:t>Monthly management meetings.</w:t>
      </w:r>
    </w:p>
    <w:p w14:paraId="00C2768C" w14:textId="77777777" w:rsidR="00FE060B" w:rsidRPr="001C6799" w:rsidRDefault="00FE060B" w:rsidP="00FE060B">
      <w:pPr>
        <w:spacing w:line="240" w:lineRule="auto"/>
        <w:jc w:val="both"/>
        <w:rPr>
          <w:rFonts w:ascii="Montserrat" w:hAnsi="Montserrat" w:cstheme="majorHAnsi"/>
          <w:b/>
          <w:sz w:val="22"/>
        </w:rPr>
      </w:pPr>
    </w:p>
    <w:p w14:paraId="3F4A92DB" w14:textId="77777777" w:rsidR="00FE060B" w:rsidRPr="001C6799" w:rsidRDefault="00FE060B" w:rsidP="00FE060B">
      <w:pPr>
        <w:spacing w:line="240" w:lineRule="auto"/>
        <w:jc w:val="both"/>
        <w:rPr>
          <w:rFonts w:ascii="Montserrat" w:hAnsi="Montserrat" w:cstheme="majorHAnsi"/>
          <w:b/>
          <w:sz w:val="22"/>
        </w:rPr>
      </w:pPr>
    </w:p>
    <w:p w14:paraId="2AF0A5AA" w14:textId="77777777" w:rsidR="00FE060B" w:rsidRPr="001C6799" w:rsidRDefault="00FE060B" w:rsidP="00FE060B">
      <w:pPr>
        <w:pStyle w:val="Heading3"/>
        <w:rPr>
          <w:rFonts w:ascii="Montserrat" w:hAnsi="Montserrat"/>
          <w:color w:val="000000" w:themeColor="text1"/>
        </w:rPr>
      </w:pPr>
      <w:r w:rsidRPr="001C6799">
        <w:rPr>
          <w:rFonts w:ascii="Montserrat" w:hAnsi="Montserrat"/>
          <w:color w:val="000000" w:themeColor="text1"/>
        </w:rPr>
        <w:t>Communication</w:t>
      </w:r>
    </w:p>
    <w:p w14:paraId="6D104259" w14:textId="1488F045"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This environmental policy is available at </w:t>
      </w:r>
      <w:r w:rsidR="00894D50" w:rsidRPr="00894D50">
        <w:rPr>
          <w:rFonts w:ascii="Montserrat" w:hAnsi="Montserrat" w:cstheme="majorHAnsi"/>
          <w:color w:val="000000" w:themeColor="text1"/>
          <w:sz w:val="22"/>
        </w:rPr>
        <w:t>company Website</w:t>
      </w:r>
      <w:r w:rsidRPr="001C6799">
        <w:rPr>
          <w:rFonts w:ascii="Montserrat" w:hAnsi="Montserrat" w:cstheme="majorHAnsi"/>
          <w:color w:val="00B0F0"/>
          <w:sz w:val="22"/>
        </w:rPr>
        <w:t xml:space="preserve">. </w:t>
      </w:r>
      <w:r w:rsidRPr="001C6799">
        <w:rPr>
          <w:rFonts w:ascii="Montserrat" w:hAnsi="Montserrat" w:cstheme="majorHAnsi"/>
          <w:sz w:val="22"/>
        </w:rPr>
        <w:t xml:space="preserve">All members of staff will receive training on the environmental responsibilities of their </w:t>
      </w:r>
      <w:r w:rsidR="00894D50" w:rsidRPr="001C6799">
        <w:rPr>
          <w:rFonts w:ascii="Montserrat" w:hAnsi="Montserrat" w:cstheme="majorHAnsi"/>
          <w:sz w:val="22"/>
        </w:rPr>
        <w:t>role and</w:t>
      </w:r>
      <w:r w:rsidRPr="001C6799">
        <w:rPr>
          <w:rFonts w:ascii="Montserrat" w:hAnsi="Montserrat" w:cstheme="majorHAnsi"/>
          <w:sz w:val="22"/>
        </w:rPr>
        <w:t xml:space="preserve"> will be informed of any updates or revisions via e-mail or team meetings.</w:t>
      </w:r>
    </w:p>
    <w:p w14:paraId="23CE3723" w14:textId="77777777" w:rsidR="00FE060B" w:rsidRPr="001C6799" w:rsidRDefault="00FE060B" w:rsidP="00FE060B">
      <w:pPr>
        <w:spacing w:line="240" w:lineRule="auto"/>
        <w:jc w:val="both"/>
        <w:rPr>
          <w:rFonts w:ascii="Montserrat" w:hAnsi="Montserrat" w:cstheme="majorHAnsi"/>
          <w:sz w:val="22"/>
        </w:rPr>
      </w:pPr>
    </w:p>
    <w:p w14:paraId="3925F549" w14:textId="77777777" w:rsidR="00FE060B" w:rsidRPr="001C6799" w:rsidRDefault="00FE060B" w:rsidP="00FE060B">
      <w:pPr>
        <w:spacing w:line="240" w:lineRule="auto"/>
        <w:jc w:val="both"/>
        <w:rPr>
          <w:rFonts w:ascii="Montserrat" w:hAnsi="Montserrat" w:cstheme="majorHAnsi"/>
          <w:sz w:val="22"/>
        </w:rPr>
      </w:pPr>
    </w:p>
    <w:p w14:paraId="003FB482" w14:textId="30E7170D" w:rsidR="00FE060B" w:rsidRPr="001C6799" w:rsidRDefault="00FE060B" w:rsidP="00FE060B">
      <w:pPr>
        <w:spacing w:line="240" w:lineRule="auto"/>
        <w:jc w:val="both"/>
        <w:rPr>
          <w:rFonts w:ascii="Montserrat" w:hAnsi="Montserrat" w:cstheme="majorHAnsi"/>
          <w:sz w:val="22"/>
        </w:rPr>
      </w:pPr>
      <w:r w:rsidRPr="001C6799">
        <w:rPr>
          <w:rFonts w:ascii="Montserrat" w:hAnsi="Montserrat" w:cstheme="majorHAnsi"/>
          <w:sz w:val="22"/>
        </w:rPr>
        <w:t xml:space="preserve">Signed </w:t>
      </w:r>
      <w:proofErr w:type="gramStart"/>
      <w:r w:rsidRPr="001C6799">
        <w:rPr>
          <w:rFonts w:ascii="Montserrat" w:hAnsi="Montserrat" w:cstheme="majorHAnsi"/>
          <w:sz w:val="22"/>
        </w:rPr>
        <w:softHyphen/>
      </w:r>
      <w:r w:rsidR="00894D50">
        <w:rPr>
          <w:rFonts w:ascii="Montserrat" w:hAnsi="Montserrat" w:cstheme="majorHAnsi"/>
          <w:sz w:val="22"/>
        </w:rPr>
        <w:t xml:space="preserve">  </w:t>
      </w:r>
      <w:r w:rsidR="00894D50" w:rsidRPr="00894D50">
        <w:rPr>
          <w:rFonts w:ascii="Brush Script MT" w:eastAsia="Brush Script MT" w:hAnsi="Brush Script MT" w:cs="Brush Script MT"/>
          <w:sz w:val="22"/>
        </w:rPr>
        <w:t>Scott</w:t>
      </w:r>
      <w:proofErr w:type="gramEnd"/>
      <w:r w:rsidR="00894D50" w:rsidRPr="00894D50">
        <w:rPr>
          <w:rFonts w:ascii="Brush Script MT" w:eastAsia="Brush Script MT" w:hAnsi="Brush Script MT" w:cs="Brush Script MT"/>
          <w:sz w:val="22"/>
        </w:rPr>
        <w:t xml:space="preserve"> Cameron</w:t>
      </w:r>
    </w:p>
    <w:p w14:paraId="26FCA18A" w14:textId="267EA26F" w:rsidR="00FE060B" w:rsidRDefault="00894D50" w:rsidP="00FE060B">
      <w:pPr>
        <w:spacing w:line="240" w:lineRule="auto"/>
        <w:jc w:val="both"/>
        <w:rPr>
          <w:rFonts w:ascii="Montserrat" w:hAnsi="Montserrat" w:cstheme="majorHAnsi"/>
          <w:color w:val="000000" w:themeColor="text1"/>
          <w:sz w:val="22"/>
        </w:rPr>
      </w:pPr>
      <w:r>
        <w:rPr>
          <w:rFonts w:ascii="Montserrat" w:hAnsi="Montserrat" w:cstheme="majorHAnsi"/>
          <w:color w:val="000000" w:themeColor="text1"/>
          <w:sz w:val="22"/>
        </w:rPr>
        <w:t xml:space="preserve">Scott Cameron </w:t>
      </w:r>
    </w:p>
    <w:p w14:paraId="632A484D" w14:textId="7A6EF4A4" w:rsidR="00894D50" w:rsidRPr="00894D50" w:rsidRDefault="00894D50" w:rsidP="00FE060B">
      <w:pPr>
        <w:spacing w:line="240" w:lineRule="auto"/>
        <w:jc w:val="both"/>
        <w:rPr>
          <w:rFonts w:ascii="Montserrat" w:hAnsi="Montserrat" w:cstheme="majorHAnsi"/>
          <w:color w:val="000000" w:themeColor="text1"/>
          <w:sz w:val="22"/>
        </w:rPr>
      </w:pPr>
      <w:r>
        <w:rPr>
          <w:rFonts w:ascii="Montserrat" w:hAnsi="Montserrat" w:cstheme="majorHAnsi"/>
          <w:color w:val="000000" w:themeColor="text1"/>
          <w:sz w:val="22"/>
        </w:rPr>
        <w:t>Director</w:t>
      </w:r>
    </w:p>
    <w:p w14:paraId="44CDFB75" w14:textId="77777777" w:rsidR="00FE060B" w:rsidRPr="001C6799" w:rsidRDefault="00FE060B" w:rsidP="00FE060B">
      <w:pPr>
        <w:spacing w:line="240" w:lineRule="auto"/>
        <w:jc w:val="both"/>
        <w:rPr>
          <w:rFonts w:ascii="Montserrat" w:hAnsi="Montserrat" w:cstheme="majorHAnsi"/>
          <w:color w:val="00B0F0"/>
          <w:sz w:val="22"/>
        </w:rPr>
      </w:pPr>
    </w:p>
    <w:p w14:paraId="2D3494F1" w14:textId="2227C005" w:rsidR="00FE060B" w:rsidRPr="001C6799" w:rsidRDefault="00894D50" w:rsidP="00FE060B">
      <w:pPr>
        <w:spacing w:line="240" w:lineRule="auto"/>
        <w:jc w:val="both"/>
        <w:rPr>
          <w:rFonts w:ascii="Montserrat" w:hAnsi="Montserrat" w:cstheme="majorHAnsi"/>
          <w:color w:val="00B0F0"/>
          <w:sz w:val="22"/>
        </w:rPr>
      </w:pPr>
      <w:r>
        <w:rPr>
          <w:rFonts w:ascii="Montserrat" w:hAnsi="Montserrat" w:cstheme="majorHAnsi"/>
          <w:color w:val="000000" w:themeColor="text1"/>
          <w:sz w:val="22"/>
        </w:rPr>
        <w:t>31/03/2021</w:t>
      </w:r>
    </w:p>
    <w:p w14:paraId="7FED2BA6" w14:textId="77777777" w:rsidR="00FE143D" w:rsidRPr="001C6799" w:rsidRDefault="00FE143D">
      <w:pPr>
        <w:rPr>
          <w:rFonts w:ascii="Montserrat" w:hAnsi="Montserrat"/>
          <w:sz w:val="22"/>
        </w:rPr>
      </w:pPr>
    </w:p>
    <w:sectPr w:rsidR="00FE143D" w:rsidRPr="001C67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E1614" w14:textId="77777777" w:rsidR="001971BF" w:rsidRDefault="001971BF" w:rsidP="001C6799">
      <w:pPr>
        <w:spacing w:line="240" w:lineRule="auto"/>
      </w:pPr>
      <w:r>
        <w:separator/>
      </w:r>
    </w:p>
  </w:endnote>
  <w:endnote w:type="continuationSeparator" w:id="0">
    <w:p w14:paraId="15D03D12" w14:textId="77777777" w:rsidR="001971BF" w:rsidRDefault="001971BF" w:rsidP="001C6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00"/>
    <w:family w:val="modern"/>
    <w:notTrueType/>
    <w:pitch w:val="variable"/>
    <w:sig w:usb0="2000020F" w:usb1="00000003" w:usb2="00000000" w:usb3="00000000" w:csb0="00000197" w:csb1="00000000"/>
  </w:font>
  <w:font w:name="Brush Script MT">
    <w:altName w:val="Brush Script MT"/>
    <w:panose1 w:val="03060802040406070304"/>
    <w:charset w:val="86"/>
    <w:family w:val="script"/>
    <w:pitch w:val="variable"/>
    <w:sig w:usb0="00000001" w:usb1="080E0000" w:usb2="00000010" w:usb3="00000000" w:csb0="0025003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327E8" w14:textId="77777777" w:rsidR="001971BF" w:rsidRDefault="001971BF" w:rsidP="001C6799">
      <w:pPr>
        <w:spacing w:line="240" w:lineRule="auto"/>
      </w:pPr>
      <w:r>
        <w:separator/>
      </w:r>
    </w:p>
  </w:footnote>
  <w:footnote w:type="continuationSeparator" w:id="0">
    <w:p w14:paraId="2122B209" w14:textId="77777777" w:rsidR="001971BF" w:rsidRDefault="001971BF" w:rsidP="001C6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D4FFF" w14:textId="63B5D8B5" w:rsidR="001C6799" w:rsidRDefault="001C6799">
    <w:pPr>
      <w:pStyle w:val="Header"/>
    </w:pPr>
    <w:r>
      <w:t>[ADD YOUR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31C66"/>
    <w:multiLevelType w:val="hybridMultilevel"/>
    <w:tmpl w:val="555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4707A6"/>
    <w:multiLevelType w:val="hybridMultilevel"/>
    <w:tmpl w:val="37AA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20023"/>
    <w:multiLevelType w:val="hybridMultilevel"/>
    <w:tmpl w:val="F638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0B"/>
    <w:rsid w:val="001971BF"/>
    <w:rsid w:val="001C6799"/>
    <w:rsid w:val="002D07A4"/>
    <w:rsid w:val="00894D50"/>
    <w:rsid w:val="008F5158"/>
    <w:rsid w:val="00FE060B"/>
    <w:rsid w:val="00FE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3C1D"/>
  <w15:chartTrackingRefBased/>
  <w15:docId w15:val="{671C0860-218F-4A8A-A136-9644C598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0B"/>
    <w:pPr>
      <w:spacing w:after="0" w:line="300" w:lineRule="auto"/>
    </w:pPr>
    <w:rPr>
      <w:rFonts w:ascii="Lucida Sans" w:eastAsiaTheme="minorEastAsia" w:hAnsi="Lucida Sans"/>
      <w:color w:val="404040" w:themeColor="text1" w:themeTint="BF"/>
      <w:sz w:val="20"/>
      <w:lang w:val="en-US"/>
    </w:rPr>
  </w:style>
  <w:style w:type="paragraph" w:styleId="Heading3">
    <w:name w:val="heading 3"/>
    <w:basedOn w:val="Normal"/>
    <w:next w:val="Normal"/>
    <w:link w:val="Heading3Char"/>
    <w:qFormat/>
    <w:rsid w:val="00FE060B"/>
    <w:pPr>
      <w:spacing w:line="240" w:lineRule="auto"/>
      <w:outlineLvl w:val="2"/>
    </w:pPr>
    <w:rPr>
      <w:rFonts w:asciiTheme="majorHAnsi" w:hAnsiTheme="majorHAnsi" w:cstheme="majorHAnsi"/>
      <w:b/>
      <w:color w:val="808285"/>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E060B"/>
    <w:rPr>
      <w:rFonts w:asciiTheme="majorHAnsi" w:eastAsiaTheme="minorEastAsia" w:hAnsiTheme="majorHAnsi" w:cstheme="majorHAnsi"/>
      <w:b/>
      <w:color w:val="808285"/>
      <w:lang w:val="en-US"/>
    </w:rPr>
  </w:style>
  <w:style w:type="paragraph" w:styleId="ListParagraph">
    <w:name w:val="List Paragraph"/>
    <w:basedOn w:val="Normal"/>
    <w:uiPriority w:val="34"/>
    <w:qFormat/>
    <w:rsid w:val="00FE060B"/>
    <w:pPr>
      <w:spacing w:line="240" w:lineRule="auto"/>
      <w:ind w:left="720"/>
      <w:contextualSpacing/>
    </w:pPr>
    <w:rPr>
      <w:rFonts w:ascii="Arial" w:eastAsia="Times New Roman" w:hAnsi="Arial" w:cs="Times New Roman"/>
      <w:color w:val="auto"/>
      <w:szCs w:val="24"/>
      <w:lang w:val="en-GB" w:eastAsia="en-GB"/>
    </w:rPr>
  </w:style>
  <w:style w:type="paragraph" w:styleId="Header">
    <w:name w:val="header"/>
    <w:basedOn w:val="Normal"/>
    <w:link w:val="HeaderChar"/>
    <w:uiPriority w:val="99"/>
    <w:unhideWhenUsed/>
    <w:rsid w:val="001C6799"/>
    <w:pPr>
      <w:tabs>
        <w:tab w:val="center" w:pos="4513"/>
        <w:tab w:val="right" w:pos="9026"/>
      </w:tabs>
      <w:spacing w:line="240" w:lineRule="auto"/>
    </w:pPr>
  </w:style>
  <w:style w:type="character" w:customStyle="1" w:styleId="HeaderChar">
    <w:name w:val="Header Char"/>
    <w:basedOn w:val="DefaultParagraphFont"/>
    <w:link w:val="Header"/>
    <w:uiPriority w:val="99"/>
    <w:rsid w:val="001C6799"/>
    <w:rPr>
      <w:rFonts w:ascii="Lucida Sans" w:eastAsiaTheme="minorEastAsia" w:hAnsi="Lucida Sans"/>
      <w:color w:val="404040" w:themeColor="text1" w:themeTint="BF"/>
      <w:sz w:val="20"/>
      <w:lang w:val="en-US"/>
    </w:rPr>
  </w:style>
  <w:style w:type="paragraph" w:styleId="Footer">
    <w:name w:val="footer"/>
    <w:basedOn w:val="Normal"/>
    <w:link w:val="FooterChar"/>
    <w:uiPriority w:val="99"/>
    <w:unhideWhenUsed/>
    <w:rsid w:val="001C6799"/>
    <w:pPr>
      <w:tabs>
        <w:tab w:val="center" w:pos="4513"/>
        <w:tab w:val="right" w:pos="9026"/>
      </w:tabs>
      <w:spacing w:line="240" w:lineRule="auto"/>
    </w:pPr>
  </w:style>
  <w:style w:type="character" w:customStyle="1" w:styleId="FooterChar">
    <w:name w:val="Footer Char"/>
    <w:basedOn w:val="DefaultParagraphFont"/>
    <w:link w:val="Footer"/>
    <w:uiPriority w:val="99"/>
    <w:rsid w:val="001C6799"/>
    <w:rPr>
      <w:rFonts w:ascii="Lucida Sans" w:eastAsiaTheme="minorEastAsia" w:hAnsi="Lucida Sans"/>
      <w:color w:val="404040" w:themeColor="text1" w:themeTint="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B95A6-36CB-4B99-9B20-BFC470748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F116C-A794-4712-B9C1-B4D89038C6DD}">
  <ds:schemaRefs>
    <ds:schemaRef ds:uri="http://schemas.microsoft.com/sharepoint/v3/contenttype/forms"/>
  </ds:schemaRefs>
</ds:datastoreItem>
</file>

<file path=customXml/itemProps3.xml><?xml version="1.0" encoding="utf-8"?>
<ds:datastoreItem xmlns:ds="http://schemas.openxmlformats.org/officeDocument/2006/customXml" ds:itemID="{F2941285-E8BC-460D-AF0D-EDF341641C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Jones</dc:creator>
  <cp:keywords/>
  <dc:description/>
  <cp:lastModifiedBy>scott cameron</cp:lastModifiedBy>
  <cp:revision>2</cp:revision>
  <cp:lastPrinted>2021-03-31T20:45:00Z</cp:lastPrinted>
  <dcterms:created xsi:type="dcterms:W3CDTF">2021-03-31T20:47:00Z</dcterms:created>
  <dcterms:modified xsi:type="dcterms:W3CDTF">2021-03-31T20:47:00Z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